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7BB0" w14:textId="0DE6801B" w:rsidR="00071775" w:rsidRPr="00E61B33" w:rsidRDefault="00071775" w:rsidP="00071775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61B3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Imagine High PAC Annual General Meeting (AGM)</w:t>
      </w:r>
    </w:p>
    <w:p w14:paraId="7B18F30A" w14:textId="77777777" w:rsidR="00071775" w:rsidRPr="00E61B33" w:rsidRDefault="00071775" w:rsidP="00071775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61B3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Agenda</w:t>
      </w:r>
    </w:p>
    <w:p w14:paraId="0730BA40" w14:textId="5D7F2CE9" w:rsidR="00071775" w:rsidRPr="00E61B33" w:rsidRDefault="00071775" w:rsidP="00071775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61B3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Monday June 1</w:t>
      </w:r>
      <w:r w:rsidRPr="00E61B33">
        <w:rPr>
          <w:rFonts w:ascii="Aptos" w:eastAsia="Times New Roman" w:hAnsi="Aptos" w:cs="Times New Roman"/>
          <w:b/>
          <w:bCs/>
          <w:color w:val="000000"/>
          <w:kern w:val="0"/>
          <w:vertAlign w:val="superscript"/>
          <w14:ligatures w14:val="none"/>
        </w:rPr>
        <w:t>st</w:t>
      </w:r>
      <w:r w:rsidRPr="00E61B3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, 2025 @ 6:30PM</w:t>
      </w:r>
    </w:p>
    <w:p w14:paraId="7365E736" w14:textId="3A90A5C5" w:rsidR="00071775" w:rsidRPr="00E61B33" w:rsidRDefault="00071775" w:rsidP="00071775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E61B3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Via Teams</w:t>
      </w:r>
    </w:p>
    <w:p w14:paraId="2034C30A" w14:textId="77777777" w:rsidR="00071775" w:rsidRDefault="00071775" w:rsidP="00071775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B6EF7BC" w14:textId="38070275" w:rsidR="00E61B33" w:rsidRPr="00E61B33" w:rsidRDefault="00E61B33" w:rsidP="00E61B3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61B33">
        <w:rPr>
          <w:rFonts w:ascii="Aptos" w:hAnsi="Aptos"/>
          <w:color w:val="000000"/>
        </w:rPr>
        <w:t xml:space="preserve">We acknowledge with gratitude that Imagine High is located on the traditional, unceded lands of the </w:t>
      </w:r>
      <w:proofErr w:type="spellStart"/>
      <w:proofErr w:type="gramStart"/>
      <w:r w:rsidRPr="00E61B33">
        <w:rPr>
          <w:rFonts w:ascii="Aptos" w:hAnsi="Aptos"/>
          <w:color w:val="000000"/>
        </w:rPr>
        <w:t>Stó:lō</w:t>
      </w:r>
      <w:proofErr w:type="spellEnd"/>
      <w:proofErr w:type="gramEnd"/>
      <w:r w:rsidRPr="00E61B33">
        <w:rPr>
          <w:rFonts w:ascii="Aptos" w:hAnsi="Aptos"/>
          <w:color w:val="000000"/>
        </w:rPr>
        <w:t xml:space="preserve"> people, including the Pilalt, </w:t>
      </w:r>
      <w:proofErr w:type="spellStart"/>
      <w:r w:rsidRPr="00E61B33">
        <w:rPr>
          <w:rFonts w:ascii="Aptos" w:hAnsi="Aptos"/>
          <w:color w:val="000000"/>
        </w:rPr>
        <w:t>Sema:th</w:t>
      </w:r>
      <w:proofErr w:type="spellEnd"/>
      <w:r w:rsidRPr="00E61B33">
        <w:rPr>
          <w:rFonts w:ascii="Aptos" w:hAnsi="Aptos"/>
          <w:color w:val="000000"/>
        </w:rPr>
        <w:t xml:space="preserve">, and </w:t>
      </w:r>
      <w:proofErr w:type="spellStart"/>
      <w:r w:rsidRPr="00E61B33">
        <w:rPr>
          <w:rFonts w:ascii="Aptos" w:hAnsi="Aptos"/>
          <w:color w:val="000000"/>
        </w:rPr>
        <w:t>Ts’elxwéyeqw</w:t>
      </w:r>
      <w:proofErr w:type="spellEnd"/>
      <w:r w:rsidRPr="00E61B33">
        <w:rPr>
          <w:rFonts w:ascii="Aptos" w:hAnsi="Aptos"/>
          <w:color w:val="000000"/>
        </w:rPr>
        <w:t xml:space="preserve"> tribes.</w:t>
      </w:r>
    </w:p>
    <w:p w14:paraId="2FACA945" w14:textId="77777777" w:rsidR="00071775" w:rsidRPr="00071775" w:rsidRDefault="00071775" w:rsidP="00E61B3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7640B23" w14:textId="77777777" w:rsidR="00071775" w:rsidRPr="00071775" w:rsidRDefault="00071775" w:rsidP="00071775">
      <w:pPr>
        <w:numPr>
          <w:ilvl w:val="0"/>
          <w:numId w:val="1"/>
        </w:numPr>
        <w:spacing w:after="137" w:line="264" w:lineRule="atLeast"/>
        <w:ind w:left="108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Call to Order</w:t>
      </w:r>
    </w:p>
    <w:p w14:paraId="440C159B" w14:textId="77777777" w:rsidR="00071775" w:rsidRPr="00071775" w:rsidRDefault="00071775" w:rsidP="00071775">
      <w:pPr>
        <w:numPr>
          <w:ilvl w:val="0"/>
          <w:numId w:val="1"/>
        </w:numPr>
        <w:spacing w:after="137" w:line="264" w:lineRule="atLeast"/>
        <w:ind w:left="108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Welcome/Attendance</w:t>
      </w:r>
    </w:p>
    <w:p w14:paraId="1EA5B79F" w14:textId="77777777" w:rsidR="00071775" w:rsidRPr="00071775" w:rsidRDefault="00071775" w:rsidP="00071775">
      <w:pPr>
        <w:numPr>
          <w:ilvl w:val="0"/>
          <w:numId w:val="1"/>
        </w:numPr>
        <w:spacing w:after="137" w:line="264" w:lineRule="atLeast"/>
        <w:ind w:left="108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Agenda: motion to accept agenda</w:t>
      </w:r>
    </w:p>
    <w:p w14:paraId="56822035" w14:textId="79D57F73" w:rsidR="00071775" w:rsidRPr="00071775" w:rsidRDefault="00071775" w:rsidP="00071775">
      <w:pPr>
        <w:numPr>
          <w:ilvl w:val="0"/>
          <w:numId w:val="1"/>
        </w:numPr>
        <w:spacing w:after="137" w:line="264" w:lineRule="atLeast"/>
        <w:ind w:left="108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Motion to accept </w:t>
      </w:r>
      <w:r w:rsidR="00F91FEB">
        <w:rPr>
          <w:rFonts w:ascii="Aptos" w:eastAsia="Times New Roman" w:hAnsi="Aptos" w:cs="Times New Roman"/>
          <w:color w:val="000000"/>
          <w:kern w:val="0"/>
          <w14:ligatures w14:val="none"/>
        </w:rPr>
        <w:t>April</w:t>
      </w: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Minutes</w:t>
      </w:r>
    </w:p>
    <w:p w14:paraId="591A7C1A" w14:textId="77777777" w:rsidR="00071775" w:rsidRPr="00071775" w:rsidRDefault="00071775" w:rsidP="00071775">
      <w:pPr>
        <w:numPr>
          <w:ilvl w:val="0"/>
          <w:numId w:val="1"/>
        </w:numPr>
        <w:spacing w:after="137" w:line="264" w:lineRule="atLeast"/>
        <w:ind w:left="108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Correspondence</w:t>
      </w:r>
    </w:p>
    <w:p w14:paraId="6817CC08" w14:textId="77777777" w:rsidR="00071775" w:rsidRPr="00071775" w:rsidRDefault="00071775" w:rsidP="00071775">
      <w:pPr>
        <w:numPr>
          <w:ilvl w:val="0"/>
          <w:numId w:val="1"/>
        </w:numPr>
        <w:spacing w:after="0" w:line="374" w:lineRule="atLeast"/>
        <w:ind w:left="108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Executive Year End Reports</w:t>
      </w:r>
    </w:p>
    <w:p w14:paraId="73FB3FE5" w14:textId="77777777" w:rsidR="00071775" w:rsidRPr="00071775" w:rsidRDefault="00071775" w:rsidP="00071775">
      <w:pPr>
        <w:numPr>
          <w:ilvl w:val="1"/>
          <w:numId w:val="1"/>
        </w:numPr>
        <w:spacing w:after="115" w:line="264" w:lineRule="atLeast"/>
        <w:ind w:left="295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Treasurer</w:t>
      </w:r>
    </w:p>
    <w:p w14:paraId="08CF311A" w14:textId="77777777" w:rsidR="00071775" w:rsidRPr="00071775" w:rsidRDefault="00071775" w:rsidP="00071775">
      <w:pPr>
        <w:numPr>
          <w:ilvl w:val="0"/>
          <w:numId w:val="1"/>
        </w:numPr>
        <w:spacing w:after="0" w:line="374" w:lineRule="atLeast"/>
        <w:ind w:left="108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Election of Executive</w:t>
      </w: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071775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Executive Positions</w:t>
      </w:r>
    </w:p>
    <w:p w14:paraId="0F9B5E22" w14:textId="77777777" w:rsidR="00071775" w:rsidRPr="00071775" w:rsidRDefault="00071775" w:rsidP="00071775">
      <w:pPr>
        <w:numPr>
          <w:ilvl w:val="1"/>
          <w:numId w:val="2"/>
        </w:numPr>
        <w:spacing w:after="115" w:line="264" w:lineRule="atLeast"/>
        <w:ind w:left="295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Chair</w:t>
      </w:r>
    </w:p>
    <w:p w14:paraId="5676EDDB" w14:textId="77777777" w:rsidR="00071775" w:rsidRPr="00071775" w:rsidRDefault="00071775" w:rsidP="00071775">
      <w:pPr>
        <w:numPr>
          <w:ilvl w:val="1"/>
          <w:numId w:val="2"/>
        </w:numPr>
        <w:spacing w:after="115" w:line="264" w:lineRule="atLeast"/>
        <w:ind w:left="295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Vice-Chair</w:t>
      </w:r>
    </w:p>
    <w:p w14:paraId="2B8FCA8B" w14:textId="77777777" w:rsidR="00071775" w:rsidRPr="00071775" w:rsidRDefault="00071775" w:rsidP="00071775">
      <w:pPr>
        <w:numPr>
          <w:ilvl w:val="1"/>
          <w:numId w:val="2"/>
        </w:numPr>
        <w:spacing w:after="115" w:line="264" w:lineRule="atLeast"/>
        <w:ind w:left="295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Treasurer</w:t>
      </w:r>
    </w:p>
    <w:p w14:paraId="465A041F" w14:textId="77777777" w:rsidR="00071775" w:rsidRPr="00071775" w:rsidRDefault="00071775" w:rsidP="00071775">
      <w:pPr>
        <w:numPr>
          <w:ilvl w:val="1"/>
          <w:numId w:val="2"/>
        </w:numPr>
        <w:spacing w:after="115" w:line="264" w:lineRule="atLeast"/>
        <w:ind w:left="295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Secretary</w:t>
      </w:r>
    </w:p>
    <w:p w14:paraId="065CF9FF" w14:textId="77777777" w:rsidR="00071775" w:rsidRPr="00071775" w:rsidRDefault="00071775" w:rsidP="00071775">
      <w:pPr>
        <w:numPr>
          <w:ilvl w:val="1"/>
          <w:numId w:val="2"/>
        </w:numPr>
        <w:spacing w:after="115" w:line="264" w:lineRule="atLeast"/>
        <w:ind w:left="295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DPAC Representative</w:t>
      </w:r>
    </w:p>
    <w:p w14:paraId="37EF7238" w14:textId="77777777" w:rsidR="00071775" w:rsidRPr="00071775" w:rsidRDefault="00071775" w:rsidP="00071775">
      <w:pPr>
        <w:numPr>
          <w:ilvl w:val="1"/>
          <w:numId w:val="2"/>
        </w:numPr>
        <w:spacing w:after="115" w:line="264" w:lineRule="atLeast"/>
        <w:ind w:left="295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Communications Coordinator</w:t>
      </w:r>
    </w:p>
    <w:p w14:paraId="77FDAC3A" w14:textId="77777777" w:rsidR="00071775" w:rsidRPr="00071775" w:rsidRDefault="00071775" w:rsidP="00071775">
      <w:pPr>
        <w:numPr>
          <w:ilvl w:val="1"/>
          <w:numId w:val="2"/>
        </w:numPr>
        <w:spacing w:after="240" w:line="264" w:lineRule="atLeast"/>
        <w:ind w:left="295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Member(s) at Large (maximum 2 positions)</w:t>
      </w:r>
    </w:p>
    <w:p w14:paraId="59C51DC3" w14:textId="1CD96079" w:rsidR="00071775" w:rsidRPr="00071775" w:rsidRDefault="00071775" w:rsidP="00071775">
      <w:pPr>
        <w:numPr>
          <w:ilvl w:val="0"/>
          <w:numId w:val="1"/>
        </w:numPr>
        <w:spacing w:after="137" w:line="264" w:lineRule="atLeast"/>
        <w:ind w:left="108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Date of next meeting: 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September </w:t>
      </w: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Date TBD,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6:30</w:t>
      </w:r>
      <w:r w:rsidRPr="00071775">
        <w:rPr>
          <w:rFonts w:ascii="Aptos" w:eastAsia="Times New Roman" w:hAnsi="Aptos" w:cs="Times New Roman"/>
          <w:color w:val="000000"/>
          <w:kern w:val="0"/>
          <w14:ligatures w14:val="none"/>
        </w:rPr>
        <w:t>PM</w:t>
      </w:r>
    </w:p>
    <w:p w14:paraId="53823194" w14:textId="77777777" w:rsidR="00071775" w:rsidRDefault="00071775"/>
    <w:sectPr w:rsidR="00071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1106"/>
    <w:multiLevelType w:val="multilevel"/>
    <w:tmpl w:val="6D083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05591731">
    <w:abstractNumId w:val="0"/>
  </w:num>
  <w:num w:numId="2" w16cid:durableId="483932761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5"/>
    <w:rsid w:val="00071775"/>
    <w:rsid w:val="00357089"/>
    <w:rsid w:val="0074266B"/>
    <w:rsid w:val="00871E45"/>
    <w:rsid w:val="00E61B33"/>
    <w:rsid w:val="00F9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653C6"/>
  <w15:chartTrackingRefBased/>
  <w15:docId w15:val="{BDAFD223-5303-C449-B564-E4B35448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Champ, Alicia [FH]</dc:creator>
  <cp:keywords/>
  <dc:description/>
  <cp:lastModifiedBy>iss-pac</cp:lastModifiedBy>
  <cp:revision>3</cp:revision>
  <dcterms:created xsi:type="dcterms:W3CDTF">2026-05-04T15:46:00Z</dcterms:created>
  <dcterms:modified xsi:type="dcterms:W3CDTF">2026-05-07T23:39:00Z</dcterms:modified>
</cp:coreProperties>
</file>